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 xml:space="preserve">Reason about problems in a way that </w:t>
      </w:r>
      <w:proofErr w:type="gramStart"/>
      <w:r w:rsidRPr="00660E44">
        <w:rPr>
          <w:lang w:val="en-US"/>
        </w:rPr>
        <w:t>humans</w:t>
      </w:r>
      <w:proofErr w:type="gramEnd"/>
      <w:r w:rsidRPr="00660E44">
        <w:rPr>
          <w:lang w:val="en-US"/>
        </w:rPr>
        <w:t xml:space="preserve">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proofErr w:type="spellStart"/>
      <w:r w:rsidRPr="00F17DDE">
        <w:rPr>
          <w:b/>
          <w:lang w:val="en-US"/>
        </w:rPr>
        <w:t>Perceptrons</w:t>
      </w:r>
      <w:proofErr w:type="spellEnd"/>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 xml:space="preserve">regression </w:t>
      </w:r>
      <w:proofErr w:type="gramStart"/>
      <w:r w:rsidRPr="00DE788B">
        <w:rPr>
          <w:rStyle w:val="Emphasis"/>
          <w:b/>
          <w:color w:val="FF0000"/>
          <w:lang w:val="en-US"/>
        </w:rPr>
        <w:t>trees</w:t>
      </w:r>
      <w:r>
        <w:rPr>
          <w:rStyle w:val="Emphasis"/>
          <w:b/>
          <w:color w:val="FF0000"/>
          <w:lang w:val="en-US"/>
        </w:rPr>
        <w:t>(</w:t>
      </w:r>
      <w:proofErr w:type="gramEnd"/>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w:t>
      </w:r>
      <w:proofErr w:type="gramStart"/>
      <w:r>
        <w:rPr>
          <w:lang w:val="en-US"/>
        </w:rPr>
        <w:t>dataset</w:t>
      </w:r>
      <w:proofErr w:type="gramEnd"/>
      <w:r>
        <w:rPr>
          <w:lang w:val="en-US"/>
        </w:rPr>
        <w:t xml:space="preserve">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 xml:space="preserve">Las </w:t>
      </w:r>
      <w:proofErr w:type="spellStart"/>
      <w:r>
        <w:t>features</w:t>
      </w:r>
      <w:proofErr w:type="spellEnd"/>
      <w:r>
        <w:t xml:space="preserve">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w:t>
      </w:r>
      <w:proofErr w:type="spellStart"/>
      <w:r>
        <w:t>Kolmogorov-Smirnov</w:t>
      </w:r>
      <w:proofErr w:type="spellEnd"/>
      <w:r>
        <w:t xml:space="preserve">.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w:t>
      </w:r>
      <w:proofErr w:type="spellStart"/>
      <w:r>
        <w:t>reescalado</w:t>
      </w:r>
      <w:proofErr w:type="spellEnd"/>
      <w:r>
        <w:t xml:space="preserve">,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proofErr w:type="spellStart"/>
      <w:r w:rsidRPr="00BA4A3E">
        <w:rPr>
          <w:b/>
          <w:bCs/>
        </w:rPr>
        <w:t>ro</w:t>
      </w:r>
      <w:r w:rsidR="00BA4A3E" w:rsidRPr="00BA4A3E">
        <w:rPr>
          <w:b/>
          <w:bCs/>
        </w:rPr>
        <w:t>bust</w:t>
      </w:r>
      <w:r w:rsidRPr="00BA4A3E">
        <w:rPr>
          <w:b/>
          <w:bCs/>
        </w:rPr>
        <w:t>scaler</w:t>
      </w:r>
      <w:proofErr w:type="spellEnd"/>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w:t>
      </w:r>
      <w:proofErr w:type="spellStart"/>
      <w:r>
        <w:t>labels</w:t>
      </w:r>
      <w:proofErr w:type="spellEnd"/>
      <w:r>
        <w:t>.</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 xml:space="preserve">La imputación de valores </w:t>
      </w:r>
      <w:proofErr w:type="spellStart"/>
      <w:r>
        <w:t>perdidios</w:t>
      </w:r>
      <w:proofErr w:type="spellEnd"/>
      <w:r>
        <w:t>,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xml:space="preserve">, con el dataset que ya tenemos, para así enriquecerlo, teniendo en cuenta que las transformaciones lineales no suelen aportar mucho, como por ejemplo tener, unidades y precio por unidad y saber </w:t>
      </w:r>
      <w:proofErr w:type="spellStart"/>
      <w:r w:rsidR="00B97DFD">
        <w:t>cual</w:t>
      </w:r>
      <w:proofErr w:type="spellEnd"/>
      <w:r w:rsidR="00B97DFD">
        <w:t xml:space="preserve">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proofErr w:type="spellStart"/>
      <w:r w:rsidRPr="007A1451">
        <w:rPr>
          <w:b/>
          <w:bCs/>
        </w:rPr>
        <w:t>Outlayers</w:t>
      </w:r>
      <w:proofErr w:type="spellEnd"/>
      <w:r>
        <w:t xml:space="preserve">, son los datos que tenemos que están o muy por encima de la media o muy por debajo, este tipo de modelo es muy sensible a estos datos, por lo </w:t>
      </w:r>
      <w:proofErr w:type="gramStart"/>
      <w:r>
        <w:t>tanto</w:t>
      </w:r>
      <w:proofErr w:type="gramEnd"/>
      <w:r>
        <w:t xml:space="preserve">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xml:space="preserve">, cuando tenemos </w:t>
      </w:r>
      <w:proofErr w:type="spellStart"/>
      <w:r>
        <w:t>datasets</w:t>
      </w:r>
      <w:proofErr w:type="spellEnd"/>
      <w:r>
        <w:t xml:space="preserve"> más grandes tenemos un problema de coste computacional.</w:t>
      </w:r>
      <w:r w:rsidR="00842F1C" w:rsidRPr="00842F1C">
        <w:t xml:space="preserve"> </w:t>
      </w:r>
      <w:r w:rsidR="00842F1C">
        <w:t xml:space="preserve">– Se arregla con la </w:t>
      </w:r>
      <w:proofErr w:type="spellStart"/>
      <w:r w:rsidR="00842F1C">
        <w:t>sgd</w:t>
      </w:r>
      <w:proofErr w:type="spellEnd"/>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w:t>
      </w:r>
      <w:proofErr w:type="spellStart"/>
      <w:r>
        <w:t>fold</w:t>
      </w:r>
      <w:proofErr w:type="spellEnd"/>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proofErr w:type="spellStart"/>
      <w:r>
        <w:t>Leave</w:t>
      </w:r>
      <w:proofErr w:type="spellEnd"/>
      <w:r>
        <w:t xml:space="preserve"> </w:t>
      </w:r>
      <w:proofErr w:type="spellStart"/>
      <w:r>
        <w:t>one</w:t>
      </w:r>
      <w:proofErr w:type="spellEnd"/>
      <w:r>
        <w:t xml:space="preserve"> </w:t>
      </w:r>
      <w:proofErr w:type="spellStart"/>
      <w:r>
        <w:t>out</w:t>
      </w:r>
      <w:proofErr w:type="spellEnd"/>
    </w:p>
    <w:p w14:paraId="1798664D" w14:textId="2FD4D300" w:rsidR="00001C06" w:rsidRDefault="00001C06" w:rsidP="00001C06">
      <w:r>
        <w:t xml:space="preserve">Haces tantos experimentos como observaciones tengas, nos lleva un tiempo de </w:t>
      </w:r>
      <w:proofErr w:type="spellStart"/>
      <w:r>
        <w:t>computo</w:t>
      </w:r>
      <w:proofErr w:type="spellEnd"/>
      <w:r>
        <w:t xml:space="preserve">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 xml:space="preserve">Ridge </w:t>
      </w:r>
      <w:proofErr w:type="spellStart"/>
      <w:r>
        <w:t>regression</w:t>
      </w:r>
      <w:proofErr w:type="spellEnd"/>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w:t>
      </w:r>
      <w:proofErr w:type="gramStart"/>
      <w:r>
        <w:t xml:space="preserve">ingles </w:t>
      </w:r>
      <w:r>
        <w:rPr>
          <w:b/>
          <w:bCs/>
        </w:rPr>
        <w:t xml:space="preserve"> </w:t>
      </w:r>
      <w:proofErr w:type="spellStart"/>
      <w:r>
        <w:rPr>
          <w:b/>
          <w:bCs/>
        </w:rPr>
        <w:t>los</w:t>
      </w:r>
      <w:r w:rsidR="00C6041D">
        <w:rPr>
          <w:b/>
          <w:bCs/>
        </w:rPr>
        <w:t>s</w:t>
      </w:r>
      <w:proofErr w:type="spellEnd"/>
      <w:proofErr w:type="gramEnd"/>
      <w:r>
        <w:rPr>
          <w:b/>
          <w:bCs/>
        </w:rPr>
        <w:t xml:space="preserve"> </w:t>
      </w:r>
      <w:proofErr w:type="spellStart"/>
      <w:r>
        <w:rPr>
          <w:b/>
          <w:bCs/>
        </w:rPr>
        <w:t>function</w:t>
      </w:r>
      <w:proofErr w:type="spellEnd"/>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 xml:space="preserve">Es necesario tener todas las medidas de rendimiento, porque el dataset puede tener un </w:t>
      </w:r>
      <w:proofErr w:type="spellStart"/>
      <w:r>
        <w:t>bias</w:t>
      </w:r>
      <w:proofErr w:type="spellEnd"/>
      <w:r>
        <w:t xml:space="preserve"> importante, </w:t>
      </w:r>
      <w:proofErr w:type="gramStart"/>
      <w:r>
        <w:t>como</w:t>
      </w:r>
      <w:proofErr w:type="gramEnd"/>
      <w:r>
        <w:t xml:space="preserve">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 xml:space="preserve">Donde el </w:t>
      </w:r>
      <w:proofErr w:type="spellStart"/>
      <w:r>
        <w:t>accuracy</w:t>
      </w:r>
      <w:proofErr w:type="spellEnd"/>
      <w:r>
        <w:t xml:space="preserve">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proofErr w:type="spellStart"/>
      <w:r>
        <w:lastRenderedPageBreak/>
        <w:t>Support</w:t>
      </w:r>
      <w:proofErr w:type="spellEnd"/>
      <w:r>
        <w:t xml:space="preserve">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 xml:space="preserve">El parámetro C si lo ponemos muy alto vamos a ser muy sensibles a los </w:t>
      </w:r>
      <w:proofErr w:type="spellStart"/>
      <w:r>
        <w:t>outlayers</w:t>
      </w:r>
      <w:proofErr w:type="spellEnd"/>
      <w:r>
        <w:t>,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proofErr w:type="spellStart"/>
      <w:r w:rsidRPr="004941F5">
        <w:rPr>
          <w:b/>
          <w:bCs/>
        </w:rPr>
        <w:t>Samples</w:t>
      </w:r>
      <w:proofErr w:type="spellEnd"/>
      <w:r>
        <w:t xml:space="preserve"> nos indica el número de total filas en nuestro dataset.</w:t>
      </w:r>
    </w:p>
    <w:p w14:paraId="1E9FD939" w14:textId="2AD709BF" w:rsidR="000256B4" w:rsidRDefault="000256B4" w:rsidP="00B61709">
      <w:proofErr w:type="gramStart"/>
      <w:r w:rsidRPr="004941F5">
        <w:rPr>
          <w:b/>
          <w:bCs/>
        </w:rPr>
        <w:t>Value[</w:t>
      </w:r>
      <w:proofErr w:type="gramEnd"/>
      <w:r w:rsidRPr="004941F5">
        <w:rPr>
          <w:b/>
          <w:bCs/>
        </w:rPr>
        <w:t>clase_0, clase_1, clase_2]</w:t>
      </w:r>
      <w:r>
        <w:t xml:space="preserve"> </w:t>
      </w:r>
      <w:r>
        <w:sym w:font="Wingdings" w:char="F0E0"/>
      </w:r>
      <w:r>
        <w:t xml:space="preserve"> Es decir que ese array nos demuestra cuantas </w:t>
      </w:r>
      <w:proofErr w:type="spellStart"/>
      <w:r>
        <w:t>samples</w:t>
      </w:r>
      <w:proofErr w:type="spellEnd"/>
      <w:r>
        <w:t xml:space="preserve"> de cada tipo hay en ese fragmento del dataset.</w:t>
      </w:r>
    </w:p>
    <w:p w14:paraId="068D3697" w14:textId="77777777" w:rsidR="00CD3BCA" w:rsidRDefault="00CD3BCA" w:rsidP="00CD3BCA">
      <w:pPr>
        <w:pStyle w:val="Heading2"/>
      </w:pPr>
      <w:proofErr w:type="spellStart"/>
      <w:r>
        <w:t>Random</w:t>
      </w:r>
      <w:proofErr w:type="spellEnd"/>
      <w:r>
        <w:t xml:space="preserve"> </w:t>
      </w:r>
      <w:proofErr w:type="spellStart"/>
      <w:r>
        <w:t>fotest</w:t>
      </w:r>
      <w:proofErr w:type="spellEnd"/>
    </w:p>
    <w:p w14:paraId="1B185F06" w14:textId="77777777" w:rsidR="00B34773" w:rsidRDefault="00CD3BCA" w:rsidP="00CD3BCA">
      <w:r>
        <w:t>Examina muchos árboles de decisión que tengan overfittin</w:t>
      </w:r>
      <w:r w:rsidR="00641F61">
        <w:t xml:space="preserve">g, se realiza un agrupamiento final por mayoría en el resto de árboles de decisión, es decir si quiero calcular que x parámetro sean </w:t>
      </w:r>
      <w:proofErr w:type="spellStart"/>
      <w:r w:rsidR="00641F61">
        <w:t>que</w:t>
      </w:r>
      <w:proofErr w:type="spellEnd"/>
      <w:r w:rsidR="00641F61">
        <w:t xml:space="preserv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proofErr w:type="spellStart"/>
      <w:r>
        <w:t>Voting</w:t>
      </w:r>
      <w:proofErr w:type="spellEnd"/>
      <w:r>
        <w:t xml:space="preserve">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proofErr w:type="spellStart"/>
      <w:r>
        <w:rPr>
          <w:b/>
          <w:bCs/>
        </w:rPr>
        <w:t>soft</w:t>
      </w:r>
      <w:proofErr w:type="spellEnd"/>
      <w:r>
        <w:rPr>
          <w:b/>
          <w:bCs/>
        </w:rPr>
        <w:t xml:space="preserve"> </w:t>
      </w:r>
      <w:r>
        <w:t xml:space="preserve">se pueden </w:t>
      </w:r>
      <w:proofErr w:type="spellStart"/>
      <w:r>
        <w:t>convinar</w:t>
      </w:r>
      <w:proofErr w:type="spellEnd"/>
      <w:r>
        <w:t xml:space="preserve"> distintos métodos de ML (Regresión Lineal, </w:t>
      </w:r>
      <w:proofErr w:type="spellStart"/>
      <w:r>
        <w:t>Random</w:t>
      </w:r>
      <w:proofErr w:type="spellEnd"/>
      <w:r>
        <w:t xml:space="preserve"> </w:t>
      </w:r>
      <w:proofErr w:type="spellStart"/>
      <w:proofErr w:type="gramStart"/>
      <w:r>
        <w:t>forest</w:t>
      </w:r>
      <w:proofErr w:type="spellEnd"/>
      <w:r>
        <w:t>..</w:t>
      </w:r>
      <w:proofErr w:type="gramEnd"/>
      <w:r>
        <w:t>)</w:t>
      </w:r>
    </w:p>
    <w:p w14:paraId="2E969F77" w14:textId="61E44E9A" w:rsidR="00E8653F" w:rsidRDefault="00E8653F" w:rsidP="00E8653F">
      <w:r>
        <w:t xml:space="preserve">Normalmente es más interesante utilizar </w:t>
      </w:r>
      <w:proofErr w:type="spellStart"/>
      <w:r>
        <w:rPr>
          <w:b/>
          <w:bCs/>
        </w:rPr>
        <w:t>soft</w:t>
      </w:r>
      <w:proofErr w:type="spellEnd"/>
      <w:r>
        <w:rPr>
          <w:b/>
          <w:bCs/>
        </w:rPr>
        <w:t xml:space="preserve"> </w:t>
      </w:r>
      <w:proofErr w:type="spellStart"/>
      <w:r>
        <w:t>voting</w:t>
      </w:r>
      <w:proofErr w:type="spellEnd"/>
      <w:r>
        <w:t xml:space="preserve"> más que </w:t>
      </w:r>
      <w:proofErr w:type="spellStart"/>
      <w:r>
        <w:t>hard</w:t>
      </w:r>
      <w:proofErr w:type="spellEnd"/>
      <w:r>
        <w:t xml:space="preserve"> </w:t>
      </w:r>
      <w:proofErr w:type="spellStart"/>
      <w:r>
        <w:t>voting</w:t>
      </w:r>
      <w:proofErr w:type="spellEnd"/>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proofErr w:type="spellStart"/>
      <w:r>
        <w:t>Boosting</w:t>
      </w:r>
      <w:proofErr w:type="spellEnd"/>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proofErr w:type="spellStart"/>
      <w:r>
        <w:lastRenderedPageBreak/>
        <w:t>Staked</w:t>
      </w:r>
      <w:proofErr w:type="spellEnd"/>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w:t>
      </w:r>
      <w:proofErr w:type="spellStart"/>
      <w:r>
        <w:t>Means</w:t>
      </w:r>
      <w:proofErr w:type="spellEnd"/>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En K-</w:t>
      </w:r>
      <w:proofErr w:type="spellStart"/>
      <w:r>
        <w:t>Means</w:t>
      </w:r>
      <w:proofErr w:type="spellEnd"/>
      <w:r>
        <w:t xml:space="preserve"> se tiene que especificar de antemano la cantidad de grupos que tenemos que dividir el dataset. Este sería nuestro </w:t>
      </w:r>
      <w:proofErr w:type="spellStart"/>
      <w:r>
        <w:rPr>
          <w:b/>
          <w:bCs/>
        </w:rPr>
        <w:t>hiperparametro</w:t>
      </w:r>
      <w:proofErr w:type="spellEnd"/>
      <w:r>
        <w:rPr>
          <w:b/>
          <w:bCs/>
        </w:rPr>
        <w:t xml:space="preserve">,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3032DC49" w:rsidR="004B468B"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2A39AD4B" w14:textId="77777777" w:rsidR="004B468B" w:rsidRDefault="004B468B">
      <w:r>
        <w:br w:type="page"/>
      </w:r>
    </w:p>
    <w:p w14:paraId="03B775E7" w14:textId="55DC8B37" w:rsidR="00D55EC8" w:rsidRPr="00CD7047" w:rsidRDefault="00A36D2B" w:rsidP="00A36D2B">
      <w:pPr>
        <w:pStyle w:val="Heading2"/>
      </w:pPr>
      <w:r>
        <w:lastRenderedPageBreak/>
        <w:t>DBSCAN</w:t>
      </w:r>
    </w:p>
    <w:p w14:paraId="060E4989" w14:textId="2E04EF7D" w:rsidR="00A36D2B" w:rsidRDefault="00A36D2B" w:rsidP="005F14D6">
      <w:r>
        <w:t>Este algoritmo tiene dos hiperparametros, el radio del círculo y el número mínimo de puntos que debe de haber dentro de ese radio para considerarse de la misma clase.</w:t>
      </w:r>
    </w:p>
    <w:p w14:paraId="38B34274" w14:textId="77777777" w:rsidR="00A36D2B" w:rsidRDefault="00A36D2B" w:rsidP="005F14D6">
      <w:r>
        <w:rPr>
          <w:noProof/>
        </w:rPr>
        <w:drawing>
          <wp:inline distT="0" distB="0" distL="0" distR="0" wp14:anchorId="10C9547C" wp14:editId="7C548665">
            <wp:extent cx="540004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57270"/>
                    </a:xfrm>
                    <a:prstGeom prst="rect">
                      <a:avLst/>
                    </a:prstGeom>
                  </pic:spPr>
                </pic:pic>
              </a:graphicData>
            </a:graphic>
          </wp:inline>
        </w:drawing>
      </w:r>
    </w:p>
    <w:p w14:paraId="0DBC6458" w14:textId="2CBF9D86" w:rsidR="00A36D2B" w:rsidRDefault="00A36D2B" w:rsidP="005F14D6">
      <w:r>
        <w:t xml:space="preserve">En este caso N sería un </w:t>
      </w:r>
      <w:proofErr w:type="spellStart"/>
      <w:r>
        <w:t>o</w:t>
      </w:r>
      <w:r w:rsidRPr="00A36D2B">
        <w:t>utlayer</w:t>
      </w:r>
      <w:proofErr w:type="spellEnd"/>
      <w:r>
        <w:t xml:space="preserve">. Es </w:t>
      </w:r>
      <w:proofErr w:type="gramStart"/>
      <w:r>
        <w:t>decir</w:t>
      </w:r>
      <w:proofErr w:type="gramEnd"/>
      <w:r>
        <w:t xml:space="preserve"> un punto descartado normalmente porque se encuentra muy desplazado del </w:t>
      </w:r>
      <w:proofErr w:type="spellStart"/>
      <w:r>
        <w:t>computo</w:t>
      </w:r>
      <w:proofErr w:type="spellEnd"/>
      <w:r>
        <w:t xml:space="preserve"> global de puntos.</w:t>
      </w:r>
    </w:p>
    <w:p w14:paraId="4E0AE503" w14:textId="0BA49BB7" w:rsidR="00A66503" w:rsidRDefault="00A66503" w:rsidP="00A66503">
      <w:pPr>
        <w:pStyle w:val="Heading2"/>
      </w:pPr>
      <w:proofErr w:type="spellStart"/>
      <w:r>
        <w:t>Aglomerativo</w:t>
      </w:r>
      <w:proofErr w:type="spellEnd"/>
      <w:r>
        <w:t xml:space="preserve"> y divisivo</w:t>
      </w:r>
    </w:p>
    <w:p w14:paraId="44F68223" w14:textId="6C195ABC" w:rsidR="00A66503" w:rsidRDefault="00A66503" w:rsidP="00A66503">
      <w:r>
        <w:rPr>
          <w:noProof/>
        </w:rPr>
        <w:drawing>
          <wp:inline distT="0" distB="0" distL="0" distR="0" wp14:anchorId="7765CD22" wp14:editId="54C6DD01">
            <wp:extent cx="5400040" cy="2569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9210"/>
                    </a:xfrm>
                    <a:prstGeom prst="rect">
                      <a:avLst/>
                    </a:prstGeom>
                  </pic:spPr>
                </pic:pic>
              </a:graphicData>
            </a:graphic>
          </wp:inline>
        </w:drawing>
      </w:r>
    </w:p>
    <w:p w14:paraId="23BAC34D" w14:textId="2D8E7A3F" w:rsidR="00BD53D0" w:rsidRDefault="00A66503" w:rsidP="00A66503">
      <w:proofErr w:type="spellStart"/>
      <w:r>
        <w:t>Aglomerativo</w:t>
      </w:r>
      <w:proofErr w:type="spellEnd"/>
      <w:r>
        <w:t xml:space="preserve"> también se llama Bottom-up, aglutina aquellos puntos que estén más cercanos en </w:t>
      </w:r>
      <w:proofErr w:type="spellStart"/>
      <w:r>
        <w:t>clusters</w:t>
      </w:r>
      <w:proofErr w:type="spellEnd"/>
      <w:r>
        <w:t>.</w:t>
      </w:r>
    </w:p>
    <w:p w14:paraId="4DF4960E" w14:textId="77777777" w:rsidR="00BD53D0" w:rsidRDefault="00BD53D0">
      <w:r>
        <w:br w:type="page"/>
      </w:r>
    </w:p>
    <w:p w14:paraId="10371E34" w14:textId="07BAA189" w:rsidR="00A66503" w:rsidRDefault="00BD53D0" w:rsidP="00BD53D0">
      <w:pPr>
        <w:pStyle w:val="Heading2"/>
      </w:pPr>
      <w:r>
        <w:lastRenderedPageBreak/>
        <w:t>Grafos</w:t>
      </w:r>
    </w:p>
    <w:p w14:paraId="1DD3CA28" w14:textId="09B7B971" w:rsidR="00BD53D0" w:rsidRDefault="00BD53D0" w:rsidP="00BD53D0">
      <w:r>
        <w:rPr>
          <w:noProof/>
        </w:rPr>
        <w:drawing>
          <wp:inline distT="0" distB="0" distL="0" distR="0" wp14:anchorId="05FF0BE9" wp14:editId="6A86A91F">
            <wp:extent cx="5400040" cy="4435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35475"/>
                    </a:xfrm>
                    <a:prstGeom prst="rect">
                      <a:avLst/>
                    </a:prstGeom>
                  </pic:spPr>
                </pic:pic>
              </a:graphicData>
            </a:graphic>
          </wp:inline>
        </w:drawing>
      </w:r>
    </w:p>
    <w:p w14:paraId="6851D32E" w14:textId="5940280D" w:rsidR="00696B38" w:rsidRPr="00BD53D0" w:rsidRDefault="00696B38" w:rsidP="00BD53D0">
      <w:r>
        <w:rPr>
          <w:noProof/>
        </w:rPr>
        <w:drawing>
          <wp:inline distT="0" distB="0" distL="0" distR="0" wp14:anchorId="0D4D6606" wp14:editId="08668E86">
            <wp:extent cx="5400040" cy="3815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15715"/>
                    </a:xfrm>
                    <a:prstGeom prst="rect">
                      <a:avLst/>
                    </a:prstGeom>
                  </pic:spPr>
                </pic:pic>
              </a:graphicData>
            </a:graphic>
          </wp:inline>
        </w:drawing>
      </w:r>
    </w:p>
    <w:p w14:paraId="2C032871" w14:textId="77777777" w:rsidR="00A66503" w:rsidRPr="00A66503" w:rsidRDefault="00A66503" w:rsidP="00A66503"/>
    <w:p w14:paraId="2CB1630C" w14:textId="06C34D89" w:rsidR="00980ADF" w:rsidRDefault="00A36D2B" w:rsidP="00980ADF">
      <w:pPr>
        <w:pStyle w:val="Heading1"/>
      </w:pPr>
      <w:r w:rsidRPr="00A36D2B">
        <w:lastRenderedPageBreak/>
        <w:t xml:space="preserve"> </w:t>
      </w:r>
      <w:r w:rsidR="00980ADF">
        <w:t>PNL (Procesamiento de lenguaje natural)</w:t>
      </w:r>
    </w:p>
    <w:p w14:paraId="0D82288F" w14:textId="7E1BBBCA" w:rsidR="00980ADF" w:rsidRDefault="00C24133" w:rsidP="00980ADF">
      <w:r>
        <w:rPr>
          <w:b/>
          <w:bCs/>
        </w:rPr>
        <w:t xml:space="preserve">Corpus, </w:t>
      </w:r>
      <w:r>
        <w:t xml:space="preserve">dentro del PNL es el conjunto de datos. </w:t>
      </w:r>
      <w:r w:rsidR="007E747D">
        <w:t xml:space="preserve">En texto. En esta última parte se diferencia del dataset, ya que el dataset es </w:t>
      </w:r>
      <w:proofErr w:type="spellStart"/>
      <w:r w:rsidR="007E747D">
        <w:t>númerico</w:t>
      </w:r>
      <w:proofErr w:type="spellEnd"/>
      <w:r w:rsidR="007E747D">
        <w:t>.</w:t>
      </w:r>
    </w:p>
    <w:p w14:paraId="4EA1CA7A" w14:textId="4D49F28D" w:rsidR="007E747D" w:rsidRDefault="007E747D" w:rsidP="00980ADF">
      <w:r>
        <w:rPr>
          <w:noProof/>
        </w:rPr>
        <w:drawing>
          <wp:inline distT="0" distB="0" distL="0" distR="0" wp14:anchorId="7C5DB736" wp14:editId="04DC4439">
            <wp:extent cx="5400040" cy="2545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5715"/>
                    </a:xfrm>
                    <a:prstGeom prst="rect">
                      <a:avLst/>
                    </a:prstGeom>
                  </pic:spPr>
                </pic:pic>
              </a:graphicData>
            </a:graphic>
          </wp:inline>
        </w:drawing>
      </w:r>
    </w:p>
    <w:p w14:paraId="28EAFBFE" w14:textId="59D200E9" w:rsidR="000F0DC1" w:rsidRDefault="000F0DC1" w:rsidP="00980ADF"/>
    <w:p w14:paraId="6879C8FA" w14:textId="26F35925" w:rsidR="000F0DC1" w:rsidRDefault="000F0DC1" w:rsidP="00980ADF">
      <w:proofErr w:type="spellStart"/>
      <w:r w:rsidRPr="000F0DC1">
        <w:rPr>
          <w:b/>
          <w:bCs/>
        </w:rPr>
        <w:t>Stopwords</w:t>
      </w:r>
      <w:proofErr w:type="spellEnd"/>
      <w:r>
        <w:t>, son aquellas palabras vacías que no contienen información semántica de uso general.</w:t>
      </w:r>
    </w:p>
    <w:p w14:paraId="60AF98DC" w14:textId="4B882782" w:rsidR="00B542D5" w:rsidRDefault="00B542D5" w:rsidP="00980ADF"/>
    <w:p w14:paraId="41607C2B" w14:textId="487191EA" w:rsidR="00B542D5" w:rsidRDefault="00B542D5" w:rsidP="00980ADF">
      <w:proofErr w:type="spellStart"/>
      <w:r w:rsidRPr="00B542D5">
        <w:rPr>
          <w:b/>
          <w:bCs/>
        </w:rPr>
        <w:t>Stemming</w:t>
      </w:r>
      <w:proofErr w:type="spellEnd"/>
      <w:r>
        <w:t>, reduce las palabras a la raíz.</w:t>
      </w:r>
    </w:p>
    <w:p w14:paraId="71A833AB" w14:textId="7D2ACB45" w:rsidR="00B542D5" w:rsidRDefault="00B542D5" w:rsidP="00980ADF">
      <w:r>
        <w:rPr>
          <w:noProof/>
        </w:rPr>
        <w:drawing>
          <wp:inline distT="0" distB="0" distL="0" distR="0" wp14:anchorId="422D7ED7" wp14:editId="2518D2E0">
            <wp:extent cx="5400040" cy="3068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pic:spPr>
                </pic:pic>
              </a:graphicData>
            </a:graphic>
          </wp:inline>
        </w:drawing>
      </w:r>
    </w:p>
    <w:p w14:paraId="6DC50C9A" w14:textId="6782FE1E" w:rsidR="00A86200" w:rsidRDefault="00A86200" w:rsidP="00A86200">
      <w:pPr>
        <w:pStyle w:val="Heading2"/>
      </w:pPr>
      <w:r>
        <w:lastRenderedPageBreak/>
        <w:t>Reducción de dimensiones</w:t>
      </w:r>
    </w:p>
    <w:p w14:paraId="275BB31F" w14:textId="7BABBD8D" w:rsidR="00A86200" w:rsidRDefault="00F81124" w:rsidP="00A86200">
      <w:r>
        <w:rPr>
          <w:noProof/>
        </w:rPr>
        <w:drawing>
          <wp:inline distT="0" distB="0" distL="0" distR="0" wp14:anchorId="73E02912" wp14:editId="051116FE">
            <wp:extent cx="5400040" cy="2789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89555"/>
                    </a:xfrm>
                    <a:prstGeom prst="rect">
                      <a:avLst/>
                    </a:prstGeom>
                  </pic:spPr>
                </pic:pic>
              </a:graphicData>
            </a:graphic>
          </wp:inline>
        </w:drawing>
      </w:r>
    </w:p>
    <w:p w14:paraId="0693BBAB" w14:textId="443DCB1D" w:rsidR="00F81124" w:rsidRDefault="00F81124" w:rsidP="00A86200">
      <w:r>
        <w:t>Se consideran aprendizaje no supervisado ya que con el dataset que vamos a trabajar no está etiquetado, aunque lo este, esa etiqueta no se podrá tocar, ya que nunca querremos reducir la salida.</w:t>
      </w:r>
    </w:p>
    <w:p w14:paraId="11A5E012" w14:textId="77777777" w:rsidR="00F81124" w:rsidRPr="00A86200" w:rsidRDefault="00F81124" w:rsidP="00A86200"/>
    <w:p w14:paraId="7BF8003A" w14:textId="2F56B6D9" w:rsidR="00B34773" w:rsidRDefault="00052747" w:rsidP="00980ADF">
      <w:r>
        <w:br w:type="page"/>
      </w:r>
    </w:p>
    <w:p w14:paraId="52166682" w14:textId="77777777" w:rsidR="00150001" w:rsidRDefault="00150001" w:rsidP="00150001">
      <w:pPr>
        <w:pStyle w:val="Heading1"/>
      </w:pPr>
      <w:r>
        <w:lastRenderedPageBreak/>
        <w:t>Deep learning</w:t>
      </w:r>
    </w:p>
    <w:p w14:paraId="4D612E84" w14:textId="77777777" w:rsidR="00150001" w:rsidRDefault="00150001" w:rsidP="00150001">
      <w:pPr>
        <w:pStyle w:val="Heading2"/>
      </w:pPr>
      <w:r>
        <w:t>Tensores</w:t>
      </w:r>
    </w:p>
    <w:p w14:paraId="25E61BE5" w14:textId="77777777" w:rsidR="00FD76BC" w:rsidRDefault="00150001" w:rsidP="00150001">
      <w:r>
        <w:t xml:space="preserve">Es una estructura de datos donde se pueden tener n </w:t>
      </w:r>
      <w:proofErr w:type="spellStart"/>
      <w:r>
        <w:t>dimesiones</w:t>
      </w:r>
      <w:proofErr w:type="spellEnd"/>
      <w:r>
        <w:t xml:space="preserve">, igual que los </w:t>
      </w:r>
      <w:proofErr w:type="spellStart"/>
      <w:r>
        <w:t>arrays</w:t>
      </w:r>
      <w:proofErr w:type="spellEnd"/>
      <w:r w:rsidR="00FD76BC">
        <w:t>.</w:t>
      </w:r>
    </w:p>
    <w:p w14:paraId="6B79330A" w14:textId="0BAA96F5" w:rsidR="00EC1A60" w:rsidRDefault="00FD76BC" w:rsidP="00150001">
      <w:r>
        <w:rPr>
          <w:noProof/>
        </w:rPr>
        <w:drawing>
          <wp:inline distT="0" distB="0" distL="0" distR="0" wp14:anchorId="06FABB07" wp14:editId="7A4196D8">
            <wp:extent cx="5400040" cy="30727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72765"/>
                    </a:xfrm>
                    <a:prstGeom prst="rect">
                      <a:avLst/>
                    </a:prstGeom>
                  </pic:spPr>
                </pic:pic>
              </a:graphicData>
            </a:graphic>
          </wp:inline>
        </w:drawing>
      </w:r>
    </w:p>
    <w:p w14:paraId="2A6DF0F3" w14:textId="0C521003" w:rsidR="00EC1A60" w:rsidRDefault="00EC1A60" w:rsidP="00150001">
      <w:r>
        <w:t>Los tensores tienen un orden y unas dimensiones.</w:t>
      </w:r>
    </w:p>
    <w:p w14:paraId="33746069" w14:textId="77777777" w:rsidR="00EC1A60" w:rsidRDefault="00EC1A60" w:rsidP="00EC1A60">
      <w:pPr>
        <w:pStyle w:val="Heading2"/>
      </w:pPr>
      <w:r>
        <w:t xml:space="preserve">Variables de </w:t>
      </w:r>
      <w:proofErr w:type="spellStart"/>
      <w:r>
        <w:t>Tensorflow</w:t>
      </w:r>
      <w:proofErr w:type="spellEnd"/>
    </w:p>
    <w:p w14:paraId="0F13F4FF" w14:textId="77777777" w:rsidR="00EC1A60" w:rsidRDefault="00EC1A60" w:rsidP="00EC1A60">
      <w:r>
        <w:t>Se corresponden a los parámetros que se introducen cuando entrenas un modelo. Estas variables se ajustan automáticamente con el entrenamiento.</w:t>
      </w:r>
    </w:p>
    <w:p w14:paraId="0FFD5216" w14:textId="5DB54B3B" w:rsidR="00150001" w:rsidRDefault="00150001" w:rsidP="00EC1A60">
      <w:r>
        <w:br w:type="page"/>
      </w:r>
    </w:p>
    <w:p w14:paraId="5A05135E" w14:textId="54853B92" w:rsidR="00041B10" w:rsidRDefault="00041B10" w:rsidP="00041B10">
      <w:pPr>
        <w:pStyle w:val="Heading1"/>
      </w:pPr>
      <w:r>
        <w:lastRenderedPageBreak/>
        <w:t>Conceptos generales</w:t>
      </w:r>
    </w:p>
    <w:p w14:paraId="164B25E9" w14:textId="360B781D" w:rsidR="00041B10" w:rsidRPr="00041B10" w:rsidRDefault="00041B10" w:rsidP="00041B10">
      <w:pPr>
        <w:pStyle w:val="Heading2"/>
      </w:pPr>
      <w:r>
        <w:t>Diferentes tipos de análisis</w:t>
      </w:r>
    </w:p>
    <w:p w14:paraId="3F311CE2" w14:textId="102FC09E" w:rsidR="00041B10" w:rsidRDefault="00041B10" w:rsidP="00041B10">
      <w:r>
        <w:rPr>
          <w:noProof/>
        </w:rPr>
        <w:drawing>
          <wp:inline distT="0" distB="0" distL="0" distR="0" wp14:anchorId="26A19866" wp14:editId="6C907459">
            <wp:extent cx="5400040" cy="5280904"/>
            <wp:effectExtent l="0" t="0" r="0" b="0"/>
            <wp:docPr id="47" name="Picture 47" descr="¿Qué diferentes tipos de análisis hay y para qué sir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RRSS0" descr="¿Qué diferentes tipos de análisis hay y para qué sirven?"/>
                    <pic:cNvPicPr>
                      <a:picLocks noChangeAspect="1" noChangeArrowheads="1"/>
                    </pic:cNvPicPr>
                  </pic:nvPicPr>
                  <pic:blipFill rotWithShape="1">
                    <a:blip r:embed="rId50">
                      <a:extLst>
                        <a:ext uri="{28A0092B-C50C-407E-A947-70E740481C1C}">
                          <a14:useLocalDpi xmlns:a14="http://schemas.microsoft.com/office/drawing/2010/main" val="0"/>
                        </a:ext>
                      </a:extLst>
                    </a:blip>
                    <a:srcRect t="7401"/>
                    <a:stretch/>
                  </pic:blipFill>
                  <pic:spPr bwMode="auto">
                    <a:xfrm>
                      <a:off x="0" y="0"/>
                      <a:ext cx="5400040" cy="528090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043D93DB" w14:textId="4B776A2D"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 xml:space="preserve">La mejor opción </w:t>
      </w:r>
      <w:proofErr w:type="spellStart"/>
      <w:r>
        <w:t>seria</w:t>
      </w:r>
      <w:proofErr w:type="spellEnd"/>
      <w:r>
        <w:t xml:space="preserve"> de orden 3</w:t>
      </w:r>
    </w:p>
    <w:p w14:paraId="2D99C076" w14:textId="5AA0DF61" w:rsidR="00B32716" w:rsidRDefault="00B32716">
      <w:r>
        <w:br w:type="page"/>
      </w:r>
    </w:p>
    <w:p w14:paraId="68A67297" w14:textId="21C35D0A" w:rsidR="00E9072A" w:rsidRDefault="00B32716" w:rsidP="00842F1C">
      <w:r>
        <w:rPr>
          <w:noProof/>
        </w:rPr>
        <w:lastRenderedPageBreak/>
        <w:drawing>
          <wp:inline distT="0" distB="0" distL="0" distR="0" wp14:anchorId="5ED513EF" wp14:editId="29C91819">
            <wp:extent cx="5400040" cy="29876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87675"/>
                    </a:xfrm>
                    <a:prstGeom prst="rect">
                      <a:avLst/>
                    </a:prstGeom>
                  </pic:spPr>
                </pic:pic>
              </a:graphicData>
            </a:graphic>
          </wp:inline>
        </w:drawing>
      </w:r>
    </w:p>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D33F29" w:rsidP="007303E3">
      <w:pPr>
        <w:rPr>
          <w:lang w:val="en-US"/>
        </w:rPr>
      </w:pPr>
      <w:hyperlink r:id="rId55" w:history="1">
        <w:r w:rsidR="007303E3" w:rsidRPr="007303E3">
          <w:rPr>
            <w:rStyle w:val="Hyperlink"/>
            <w:lang w:val="en-US"/>
          </w:rPr>
          <w:t>Cognitive neural networks deep dive</w:t>
        </w:r>
      </w:hyperlink>
    </w:p>
    <w:p w14:paraId="69942F7C" w14:textId="77777777" w:rsidR="007303E3" w:rsidRPr="007303E3" w:rsidRDefault="00D33F29" w:rsidP="007303E3">
      <w:pPr>
        <w:rPr>
          <w:lang w:val="en-US"/>
        </w:rPr>
      </w:pPr>
      <w:hyperlink r:id="rId56"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01868" w14:textId="77777777" w:rsidR="00D33F29" w:rsidRDefault="00D33F29" w:rsidP="00987DFB">
      <w:pPr>
        <w:spacing w:after="0" w:line="240" w:lineRule="auto"/>
      </w:pPr>
      <w:r>
        <w:separator/>
      </w:r>
    </w:p>
  </w:endnote>
  <w:endnote w:type="continuationSeparator" w:id="0">
    <w:p w14:paraId="2DAFAD25" w14:textId="77777777" w:rsidR="00D33F29" w:rsidRDefault="00D33F29"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02347" w14:textId="77777777" w:rsidR="00D33F29" w:rsidRDefault="00D33F29" w:rsidP="00987DFB">
      <w:pPr>
        <w:spacing w:after="0" w:line="240" w:lineRule="auto"/>
      </w:pPr>
      <w:r>
        <w:separator/>
      </w:r>
    </w:p>
  </w:footnote>
  <w:footnote w:type="continuationSeparator" w:id="0">
    <w:p w14:paraId="53684D56" w14:textId="77777777" w:rsidR="00D33F29" w:rsidRDefault="00D33F29"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24EEB"/>
    <w:rsid w:val="000256B4"/>
    <w:rsid w:val="00041B10"/>
    <w:rsid w:val="00052747"/>
    <w:rsid w:val="00067118"/>
    <w:rsid w:val="00075F51"/>
    <w:rsid w:val="000F0DC1"/>
    <w:rsid w:val="001032EA"/>
    <w:rsid w:val="00150001"/>
    <w:rsid w:val="00191BF4"/>
    <w:rsid w:val="001B1561"/>
    <w:rsid w:val="001B5313"/>
    <w:rsid w:val="001D64C9"/>
    <w:rsid w:val="001D6CAF"/>
    <w:rsid w:val="00231861"/>
    <w:rsid w:val="00291278"/>
    <w:rsid w:val="0029472C"/>
    <w:rsid w:val="00296A03"/>
    <w:rsid w:val="00307E24"/>
    <w:rsid w:val="0034360A"/>
    <w:rsid w:val="003574ED"/>
    <w:rsid w:val="003620FC"/>
    <w:rsid w:val="00384DB9"/>
    <w:rsid w:val="003A40AF"/>
    <w:rsid w:val="003B68CF"/>
    <w:rsid w:val="003C1F43"/>
    <w:rsid w:val="003E1464"/>
    <w:rsid w:val="003F40E5"/>
    <w:rsid w:val="00411C82"/>
    <w:rsid w:val="0049299F"/>
    <w:rsid w:val="004941F5"/>
    <w:rsid w:val="004A56D5"/>
    <w:rsid w:val="004B468B"/>
    <w:rsid w:val="005167AE"/>
    <w:rsid w:val="005405FD"/>
    <w:rsid w:val="00550033"/>
    <w:rsid w:val="005504D9"/>
    <w:rsid w:val="00571770"/>
    <w:rsid w:val="00575E2D"/>
    <w:rsid w:val="00581687"/>
    <w:rsid w:val="005A5B90"/>
    <w:rsid w:val="005B0C7F"/>
    <w:rsid w:val="005E2016"/>
    <w:rsid w:val="005E2E8C"/>
    <w:rsid w:val="005F14D6"/>
    <w:rsid w:val="00605C55"/>
    <w:rsid w:val="006077A1"/>
    <w:rsid w:val="00641F61"/>
    <w:rsid w:val="00660E44"/>
    <w:rsid w:val="006917C0"/>
    <w:rsid w:val="006969B7"/>
    <w:rsid w:val="00696B38"/>
    <w:rsid w:val="006A2233"/>
    <w:rsid w:val="006C66EE"/>
    <w:rsid w:val="00713FF9"/>
    <w:rsid w:val="00714C72"/>
    <w:rsid w:val="007303E3"/>
    <w:rsid w:val="00751091"/>
    <w:rsid w:val="007520A3"/>
    <w:rsid w:val="007A1451"/>
    <w:rsid w:val="007A4458"/>
    <w:rsid w:val="007A56B3"/>
    <w:rsid w:val="007E35EB"/>
    <w:rsid w:val="007E747D"/>
    <w:rsid w:val="00842F1C"/>
    <w:rsid w:val="0087531B"/>
    <w:rsid w:val="008B62D7"/>
    <w:rsid w:val="008C2CE9"/>
    <w:rsid w:val="008E1749"/>
    <w:rsid w:val="008F1293"/>
    <w:rsid w:val="00906EED"/>
    <w:rsid w:val="00907C17"/>
    <w:rsid w:val="00980ADF"/>
    <w:rsid w:val="00987DFB"/>
    <w:rsid w:val="009B2DD4"/>
    <w:rsid w:val="009B3EFE"/>
    <w:rsid w:val="009D4256"/>
    <w:rsid w:val="009E43CA"/>
    <w:rsid w:val="009F46F3"/>
    <w:rsid w:val="009F6988"/>
    <w:rsid w:val="00A02520"/>
    <w:rsid w:val="00A13065"/>
    <w:rsid w:val="00A36D2B"/>
    <w:rsid w:val="00A51CC1"/>
    <w:rsid w:val="00A6072D"/>
    <w:rsid w:val="00A66503"/>
    <w:rsid w:val="00A86200"/>
    <w:rsid w:val="00AA022E"/>
    <w:rsid w:val="00AB7C0B"/>
    <w:rsid w:val="00AE1AFF"/>
    <w:rsid w:val="00AF23EB"/>
    <w:rsid w:val="00B102F8"/>
    <w:rsid w:val="00B23B3F"/>
    <w:rsid w:val="00B32716"/>
    <w:rsid w:val="00B34773"/>
    <w:rsid w:val="00B51118"/>
    <w:rsid w:val="00B542D5"/>
    <w:rsid w:val="00B61709"/>
    <w:rsid w:val="00B93464"/>
    <w:rsid w:val="00B97DFD"/>
    <w:rsid w:val="00BA4A3E"/>
    <w:rsid w:val="00BA6B58"/>
    <w:rsid w:val="00BC7C0D"/>
    <w:rsid w:val="00BD53D0"/>
    <w:rsid w:val="00C071C9"/>
    <w:rsid w:val="00C24133"/>
    <w:rsid w:val="00C256BC"/>
    <w:rsid w:val="00C25B5D"/>
    <w:rsid w:val="00C275DC"/>
    <w:rsid w:val="00C6041D"/>
    <w:rsid w:val="00CA4AB0"/>
    <w:rsid w:val="00CD3BCA"/>
    <w:rsid w:val="00CD7047"/>
    <w:rsid w:val="00D33F29"/>
    <w:rsid w:val="00D3769F"/>
    <w:rsid w:val="00D51DE4"/>
    <w:rsid w:val="00D55EC8"/>
    <w:rsid w:val="00D617DC"/>
    <w:rsid w:val="00D6733D"/>
    <w:rsid w:val="00D67389"/>
    <w:rsid w:val="00D75D3F"/>
    <w:rsid w:val="00D9336E"/>
    <w:rsid w:val="00DA179E"/>
    <w:rsid w:val="00DA7414"/>
    <w:rsid w:val="00DC240E"/>
    <w:rsid w:val="00DE788B"/>
    <w:rsid w:val="00E17CA5"/>
    <w:rsid w:val="00E54F0A"/>
    <w:rsid w:val="00E636A2"/>
    <w:rsid w:val="00E723FC"/>
    <w:rsid w:val="00E8653F"/>
    <w:rsid w:val="00E9072A"/>
    <w:rsid w:val="00E948D7"/>
    <w:rsid w:val="00EC1A60"/>
    <w:rsid w:val="00EC4B7B"/>
    <w:rsid w:val="00ED3DBF"/>
    <w:rsid w:val="00F173F9"/>
    <w:rsid w:val="00F17DDE"/>
    <w:rsid w:val="00F432DC"/>
    <w:rsid w:val="00F663DE"/>
    <w:rsid w:val="00F7577A"/>
    <w:rsid w:val="00F76946"/>
    <w:rsid w:val="00F81124"/>
    <w:rsid w:val="00F91D57"/>
    <w:rsid w:val="00FA01FE"/>
    <w:rsid w:val="00FA3575"/>
    <w:rsid w:val="00FB0C31"/>
    <w:rsid w:val="00FD3811"/>
    <w:rsid w:val="00FD76BC"/>
    <w:rsid w:val="00FE40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36D2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D2B"/>
  </w:style>
  <w:style w:type="paragraph" w:styleId="Footer">
    <w:name w:val="footer"/>
    <w:basedOn w:val="Normal"/>
    <w:link w:val="FooterChar"/>
    <w:uiPriority w:val="99"/>
    <w:unhideWhenUsed/>
    <w:rsid w:val="00A36D2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hyperlink" Target="https://developer.ibm.com/articles/cc-cognitive-neural-networks-deep-div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eveloper.ibm.com/articles/cc-models-machine-learning/"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2266</TotalTime>
  <Pages>32</Pages>
  <Words>2688</Words>
  <Characters>14790</Characters>
  <Application>Microsoft Office Word</Application>
  <DocSecurity>0</DocSecurity>
  <Lines>123</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13</cp:revision>
  <dcterms:created xsi:type="dcterms:W3CDTF">2021-11-14T11:15:00Z</dcterms:created>
  <dcterms:modified xsi:type="dcterms:W3CDTF">2021-11-27T12:30:00Z</dcterms:modified>
</cp:coreProperties>
</file>